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3DD" w:rsidRDefault="00907872" w:rsidP="0090787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</w:p>
    <w:p w:rsidR="00907872" w:rsidRDefault="00907872" w:rsidP="0090787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</w:p>
    <w:p w:rsidR="00907872" w:rsidRDefault="00907872" w:rsidP="0090787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</w:t>
      </w:r>
    </w:p>
    <w:p w:rsidR="00907872" w:rsidRPr="00FC63DD" w:rsidRDefault="00907872" w:rsidP="0090787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C63DD" w:rsidRDefault="00FC63DD" w:rsidP="00FC63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7872" w:rsidRPr="00FC63DD" w:rsidRDefault="00907872" w:rsidP="00FC63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63DD" w:rsidRPr="00FC63DD" w:rsidRDefault="00FC63DD" w:rsidP="00FC63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63DD" w:rsidRPr="00FC63DD" w:rsidRDefault="00FC63DD" w:rsidP="00FC63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3DD">
        <w:rPr>
          <w:rFonts w:ascii="Times New Roman" w:hAnsi="Times New Roman" w:cs="Times New Roman"/>
          <w:sz w:val="28"/>
          <w:szCs w:val="28"/>
        </w:rPr>
        <w:t>Я, как законопослушный гражданин и владелец гражданского оружия, изучил законопроект № 1079629-7 по внесению изменений в отдельные статьи ФЗ № 150 «Об оружии» и считаю его вредным для общества и государства.</w:t>
      </w:r>
    </w:p>
    <w:p w:rsidR="00FC63DD" w:rsidRPr="00FC63DD" w:rsidRDefault="00FC63DD" w:rsidP="00FC63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63DD" w:rsidRPr="00FC63DD" w:rsidRDefault="00FC63DD" w:rsidP="00FC63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3DD">
        <w:rPr>
          <w:rFonts w:ascii="Times New Roman" w:hAnsi="Times New Roman" w:cs="Times New Roman"/>
          <w:sz w:val="28"/>
          <w:szCs w:val="28"/>
        </w:rPr>
        <w:t>В случае принятия данного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3DD">
        <w:rPr>
          <w:rFonts w:ascii="Times New Roman" w:hAnsi="Times New Roman" w:cs="Times New Roman"/>
          <w:sz w:val="28"/>
          <w:szCs w:val="28"/>
        </w:rPr>
        <w:t xml:space="preserve">законопроекта пострадают такие отрасли гражданской деятельности как </w:t>
      </w:r>
      <w:r w:rsidRPr="00FC63DD">
        <w:rPr>
          <w:rFonts w:ascii="Times New Roman" w:hAnsi="Times New Roman" w:cs="Times New Roman"/>
          <w:b/>
          <w:sz w:val="28"/>
          <w:szCs w:val="28"/>
        </w:rPr>
        <w:t>спортивная, охотничья, историческая, военно-патриотическая, система ДОСААФ, конструкторская, производственная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3DD">
        <w:rPr>
          <w:rFonts w:ascii="Times New Roman" w:hAnsi="Times New Roman" w:cs="Times New Roman"/>
          <w:sz w:val="28"/>
          <w:szCs w:val="28"/>
        </w:rPr>
        <w:t>и многие другие.</w:t>
      </w:r>
    </w:p>
    <w:p w:rsidR="00FC63DD" w:rsidRPr="00FC63DD" w:rsidRDefault="00FC63DD" w:rsidP="00FC63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63DD" w:rsidRPr="00FC63DD" w:rsidRDefault="00FC63DD" w:rsidP="00FC63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3DD">
        <w:rPr>
          <w:rFonts w:ascii="Times New Roman" w:hAnsi="Times New Roman" w:cs="Times New Roman"/>
          <w:sz w:val="28"/>
          <w:szCs w:val="28"/>
        </w:rPr>
        <w:t xml:space="preserve">Отмечу, что данный законопроект является профессионально неграмотным и вредным для всего рынка гражданского оружия в стране. Термины и формулировки, предложенные авторами законопроекта, идут в разрез с определениями действующего законодательства, противоречат Криминалистическим требованиям и </w:t>
      </w:r>
      <w:proofErr w:type="spellStart"/>
      <w:r w:rsidRPr="00FC63DD">
        <w:rPr>
          <w:rFonts w:ascii="Times New Roman" w:hAnsi="Times New Roman" w:cs="Times New Roman"/>
          <w:b/>
          <w:sz w:val="28"/>
          <w:szCs w:val="28"/>
        </w:rPr>
        <w:t>ГОСТ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C63DD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Pr="00FC63DD">
        <w:rPr>
          <w:rFonts w:ascii="Times New Roman" w:hAnsi="Times New Roman" w:cs="Times New Roman"/>
          <w:b/>
          <w:sz w:val="28"/>
          <w:szCs w:val="28"/>
        </w:rPr>
        <w:t xml:space="preserve"> 28653-2018 «ОРУЖИЕ СТРЕЛКОВОЕ. ТЕРМИНЫ И ОПРЕДЕЛЕНИЯ»</w:t>
      </w:r>
      <w:r w:rsidRPr="00FC63DD">
        <w:rPr>
          <w:rFonts w:ascii="Times New Roman" w:hAnsi="Times New Roman" w:cs="Times New Roman"/>
          <w:sz w:val="28"/>
          <w:szCs w:val="28"/>
        </w:rPr>
        <w:t xml:space="preserve">, а также выводят из законного оборота целые группы сопутствующих товаров и услуг, которыми пользуются миллионы охотников и спортсменов. По сути, под лозунгами повышения уровня общественной безопасности авторы </w:t>
      </w:r>
      <w:r w:rsidRPr="00FC63DD">
        <w:rPr>
          <w:rFonts w:ascii="Times New Roman" w:hAnsi="Times New Roman" w:cs="Times New Roman"/>
          <w:b/>
          <w:sz w:val="28"/>
          <w:szCs w:val="28"/>
        </w:rPr>
        <w:t>уничтожают сложившуюся практику оборота и ремонта оружия, его не основных частей и криминализируют эту деятельность</w:t>
      </w:r>
      <w:r w:rsidRPr="00FC63DD">
        <w:rPr>
          <w:rFonts w:ascii="Times New Roman" w:hAnsi="Times New Roman" w:cs="Times New Roman"/>
          <w:sz w:val="28"/>
          <w:szCs w:val="28"/>
        </w:rPr>
        <w:t>.</w:t>
      </w:r>
    </w:p>
    <w:p w:rsidR="00FC63DD" w:rsidRPr="00FC63DD" w:rsidRDefault="00FC63DD" w:rsidP="00FC63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63DD" w:rsidRPr="00FC63DD" w:rsidRDefault="00FC63DD" w:rsidP="00FC63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3DD">
        <w:rPr>
          <w:rFonts w:ascii="Times New Roman" w:hAnsi="Times New Roman" w:cs="Times New Roman"/>
          <w:sz w:val="28"/>
          <w:szCs w:val="28"/>
        </w:rPr>
        <w:t>Принятие данного законопроекта означает:</w:t>
      </w:r>
    </w:p>
    <w:p w:rsidR="00FC63DD" w:rsidRPr="00FC63DD" w:rsidRDefault="00FC63DD" w:rsidP="00FC63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63DD" w:rsidRDefault="00FC63DD" w:rsidP="00FC6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C63DD">
        <w:rPr>
          <w:rFonts w:ascii="Times New Roman" w:hAnsi="Times New Roman" w:cs="Times New Roman"/>
          <w:sz w:val="28"/>
          <w:szCs w:val="28"/>
        </w:rPr>
        <w:t>Потерю большого количества высококвалифицированных и просто рабочих мест в Удмуртии, Тульской области, Барнауле, Новосибирске, Комсомольске-на-Амуре, Санкт-Петербурге и Москве.</w:t>
      </w:r>
    </w:p>
    <w:p w:rsidR="00FC63DD" w:rsidRDefault="00FC63DD" w:rsidP="00FC6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C63DD">
        <w:rPr>
          <w:rFonts w:ascii="Times New Roman" w:hAnsi="Times New Roman" w:cs="Times New Roman"/>
          <w:sz w:val="28"/>
          <w:szCs w:val="28"/>
        </w:rPr>
        <w:t>Снижение спортивных успехов и достижений среди спортсменов высокого класса, на всех типах международных соревнований. Угасание большинства стрелковых видов спорта, а значит - уничтожение обороноспособности населения.</w:t>
      </w:r>
    </w:p>
    <w:p w:rsidR="00FC63DD" w:rsidRDefault="00FC63DD" w:rsidP="00FC6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C63DD">
        <w:rPr>
          <w:rFonts w:ascii="Times New Roman" w:hAnsi="Times New Roman" w:cs="Times New Roman"/>
          <w:sz w:val="28"/>
          <w:szCs w:val="28"/>
        </w:rPr>
        <w:t>Предельно размытые формулировки открывают широкие возможности для злоупотреблений со стороны контролирующих органов, что негативно скажется на уровне коррупции в стране.</w:t>
      </w:r>
    </w:p>
    <w:p w:rsidR="00FC63DD" w:rsidRDefault="00FC63DD" w:rsidP="00FC6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C63DD">
        <w:rPr>
          <w:rFonts w:ascii="Times New Roman" w:hAnsi="Times New Roman" w:cs="Times New Roman"/>
          <w:sz w:val="28"/>
          <w:szCs w:val="28"/>
        </w:rPr>
        <w:t xml:space="preserve">Ввиду снижения количества законопослушных владельцев гражданского оружия и непродуманности </w:t>
      </w:r>
      <w:proofErr w:type="spellStart"/>
      <w:r w:rsidRPr="00FC63DD">
        <w:rPr>
          <w:rFonts w:ascii="Times New Roman" w:hAnsi="Times New Roman" w:cs="Times New Roman"/>
          <w:sz w:val="28"/>
          <w:szCs w:val="28"/>
        </w:rPr>
        <w:t>миграционно-демографической</w:t>
      </w:r>
      <w:proofErr w:type="spellEnd"/>
      <w:r w:rsidRPr="00FC63DD">
        <w:rPr>
          <w:rFonts w:ascii="Times New Roman" w:hAnsi="Times New Roman" w:cs="Times New Roman"/>
          <w:sz w:val="28"/>
          <w:szCs w:val="28"/>
        </w:rPr>
        <w:t xml:space="preserve"> политики прогнозируется рост </w:t>
      </w:r>
      <w:r>
        <w:rPr>
          <w:rFonts w:ascii="Times New Roman" w:hAnsi="Times New Roman" w:cs="Times New Roman"/>
          <w:sz w:val="28"/>
          <w:szCs w:val="28"/>
        </w:rPr>
        <w:t xml:space="preserve">числа </w:t>
      </w:r>
      <w:r w:rsidRPr="00FC63DD">
        <w:rPr>
          <w:rFonts w:ascii="Times New Roman" w:hAnsi="Times New Roman" w:cs="Times New Roman"/>
          <w:sz w:val="28"/>
          <w:szCs w:val="28"/>
        </w:rPr>
        <w:t xml:space="preserve">таких видов преступлений, как </w:t>
      </w:r>
      <w:r w:rsidRPr="00FC63DD">
        <w:rPr>
          <w:rFonts w:ascii="Times New Roman" w:hAnsi="Times New Roman" w:cs="Times New Roman"/>
          <w:b/>
          <w:sz w:val="28"/>
          <w:szCs w:val="28"/>
        </w:rPr>
        <w:t>кража, грабеж, разбой, насилие против личности</w:t>
      </w:r>
      <w:r>
        <w:rPr>
          <w:rFonts w:ascii="Times New Roman" w:hAnsi="Times New Roman" w:cs="Times New Roman"/>
          <w:sz w:val="28"/>
          <w:szCs w:val="28"/>
        </w:rPr>
        <w:t>, а так же</w:t>
      </w:r>
      <w:r w:rsidRPr="00FC63DD">
        <w:rPr>
          <w:rFonts w:ascii="Times New Roman" w:hAnsi="Times New Roman" w:cs="Times New Roman"/>
          <w:sz w:val="28"/>
          <w:szCs w:val="28"/>
        </w:rPr>
        <w:t xml:space="preserve"> </w:t>
      </w:r>
      <w:r w:rsidR="00907872">
        <w:rPr>
          <w:rFonts w:ascii="Times New Roman" w:hAnsi="Times New Roman" w:cs="Times New Roman"/>
          <w:sz w:val="28"/>
          <w:szCs w:val="28"/>
        </w:rPr>
        <w:t xml:space="preserve">рост числа </w:t>
      </w:r>
      <w:r w:rsidRPr="00FC63DD">
        <w:rPr>
          <w:rFonts w:ascii="Times New Roman" w:hAnsi="Times New Roman" w:cs="Times New Roman"/>
          <w:sz w:val="28"/>
          <w:szCs w:val="28"/>
        </w:rPr>
        <w:t>межнациональны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C63DD">
        <w:rPr>
          <w:rFonts w:ascii="Times New Roman" w:hAnsi="Times New Roman" w:cs="Times New Roman"/>
          <w:sz w:val="28"/>
          <w:szCs w:val="28"/>
        </w:rPr>
        <w:t xml:space="preserve"> </w:t>
      </w:r>
      <w:r w:rsidRPr="00FC63DD">
        <w:rPr>
          <w:rFonts w:ascii="Times New Roman" w:hAnsi="Times New Roman" w:cs="Times New Roman"/>
          <w:sz w:val="28"/>
          <w:szCs w:val="28"/>
        </w:rPr>
        <w:lastRenderedPageBreak/>
        <w:t>конфликт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C63DD">
        <w:rPr>
          <w:rFonts w:ascii="Times New Roman" w:hAnsi="Times New Roman" w:cs="Times New Roman"/>
          <w:sz w:val="28"/>
          <w:szCs w:val="28"/>
        </w:rPr>
        <w:t xml:space="preserve"> с мигрантами. Возникает угроза жизни, здоровью и имуществу граждан Российской Федерации.</w:t>
      </w:r>
    </w:p>
    <w:p w:rsidR="00FC63DD" w:rsidRDefault="00FC63DD" w:rsidP="00FC6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ряде регионов РФ у</w:t>
      </w:r>
      <w:r w:rsidRPr="00FC63DD">
        <w:rPr>
          <w:rFonts w:ascii="Times New Roman" w:hAnsi="Times New Roman" w:cs="Times New Roman"/>
          <w:sz w:val="28"/>
          <w:szCs w:val="28"/>
        </w:rPr>
        <w:t>величится оборот нелегального, боевого оружия.</w:t>
      </w:r>
    </w:p>
    <w:p w:rsidR="00FC63DD" w:rsidRDefault="00FC63DD" w:rsidP="00FC6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C63DD">
        <w:rPr>
          <w:rFonts w:ascii="Times New Roman" w:hAnsi="Times New Roman" w:cs="Times New Roman"/>
          <w:sz w:val="28"/>
          <w:szCs w:val="28"/>
        </w:rPr>
        <w:t>Поспешность, кулуарность и безаппеляционность принимаемых «улучшений» в законодательство многими воспринимаются не как реальная забота о безопасности своих граждан, а как «видимость бурной деятельности в предвыборный период».</w:t>
      </w:r>
    </w:p>
    <w:p w:rsidR="00FC63DD" w:rsidRPr="00FC63DD" w:rsidRDefault="00FC63DD" w:rsidP="00FC6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FC63DD">
        <w:rPr>
          <w:rFonts w:ascii="Times New Roman" w:hAnsi="Times New Roman" w:cs="Times New Roman"/>
          <w:sz w:val="28"/>
          <w:szCs w:val="28"/>
        </w:rPr>
        <w:t xml:space="preserve">Усилится недоверие </w:t>
      </w:r>
      <w:r>
        <w:rPr>
          <w:rFonts w:ascii="Times New Roman" w:hAnsi="Times New Roman" w:cs="Times New Roman"/>
          <w:sz w:val="28"/>
          <w:szCs w:val="28"/>
        </w:rPr>
        <w:t xml:space="preserve">общества </w:t>
      </w:r>
      <w:r w:rsidRPr="00FC63DD">
        <w:rPr>
          <w:rFonts w:ascii="Times New Roman" w:hAnsi="Times New Roman" w:cs="Times New Roman"/>
          <w:sz w:val="28"/>
          <w:szCs w:val="28"/>
        </w:rPr>
        <w:t xml:space="preserve">к действующей власти и </w:t>
      </w:r>
      <w:r>
        <w:rPr>
          <w:rFonts w:ascii="Times New Roman" w:hAnsi="Times New Roman" w:cs="Times New Roman"/>
          <w:sz w:val="28"/>
          <w:szCs w:val="28"/>
        </w:rPr>
        <w:t>возможен рост</w:t>
      </w:r>
      <w:r w:rsidRPr="00FC63DD">
        <w:rPr>
          <w:rFonts w:ascii="Times New Roman" w:hAnsi="Times New Roman" w:cs="Times New Roman"/>
          <w:sz w:val="28"/>
          <w:szCs w:val="28"/>
        </w:rPr>
        <w:t xml:space="preserve"> протестных настроений. Особо нужно подчеркнуть острое раздражение «законотворческой» активностью руководства Росгвардии и тенденциозных депутатов, находящихся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C63DD">
        <w:rPr>
          <w:rFonts w:ascii="Times New Roman" w:hAnsi="Times New Roman" w:cs="Times New Roman"/>
          <w:sz w:val="28"/>
          <w:szCs w:val="28"/>
        </w:rPr>
        <w:t>предвыборных конвульсиях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C63DD">
        <w:rPr>
          <w:rFonts w:ascii="Times New Roman" w:hAnsi="Times New Roman" w:cs="Times New Roman"/>
          <w:sz w:val="28"/>
          <w:szCs w:val="28"/>
        </w:rPr>
        <w:t>.</w:t>
      </w:r>
    </w:p>
    <w:p w:rsidR="00FC63DD" w:rsidRPr="00FC63DD" w:rsidRDefault="00FC63DD" w:rsidP="00FC63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3E59" w:rsidRDefault="00FC63DD" w:rsidP="00FC63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3DD">
        <w:rPr>
          <w:rFonts w:ascii="Times New Roman" w:hAnsi="Times New Roman" w:cs="Times New Roman"/>
          <w:b/>
          <w:sz w:val="28"/>
          <w:szCs w:val="28"/>
        </w:rPr>
        <w:t>Предлагаю в государственных интересах данный законопроект отклонить в полном объёме как дестабилизирующий ситуацию и не обеспечивающий безопасность граждан Российской Федерации.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Прошу вас приложить все возможные усилия и рекомендовать данный законопроект не принимать.</w:t>
      </w:r>
    </w:p>
    <w:p w:rsidR="00FC63DD" w:rsidRDefault="00FC63DD" w:rsidP="00FC63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3DD" w:rsidRDefault="00FC63DD" w:rsidP="00FC63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3DD" w:rsidRDefault="00FC63DD" w:rsidP="00FC63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3DD" w:rsidRPr="00FC63DD" w:rsidRDefault="00FC63DD" w:rsidP="00FC6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 _____________ 2021 года                                     </w:t>
      </w:r>
      <w:r w:rsidR="00907872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907872">
        <w:rPr>
          <w:rFonts w:ascii="Times New Roman" w:hAnsi="Times New Roman" w:cs="Times New Roman"/>
          <w:sz w:val="28"/>
          <w:szCs w:val="28"/>
        </w:rPr>
        <w:t>фио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C63DD" w:rsidRPr="00FC63DD" w:rsidSect="00E93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characterSpacingControl w:val="doNotCompress"/>
  <w:compat/>
  <w:rsids>
    <w:rsidRoot w:val="00FC63DD"/>
    <w:rsid w:val="00907872"/>
    <w:rsid w:val="00E93E59"/>
    <w:rsid w:val="00FC6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2021-06-14T20:35:00Z</dcterms:created>
  <dcterms:modified xsi:type="dcterms:W3CDTF">2021-06-14T20:56:00Z</dcterms:modified>
</cp:coreProperties>
</file>